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214" w:rsidRPr="008F1214" w:rsidRDefault="008F1214" w:rsidP="008F1214">
      <w:pPr>
        <w:pStyle w:val="a3"/>
        <w:shd w:val="clear" w:color="auto" w:fill="FFFFFF" w:themeFill="background1"/>
        <w:spacing w:before="120" w:beforeAutospacing="0" w:after="0" w:afterAutospacing="0"/>
        <w:jc w:val="right"/>
        <w:rPr>
          <w:b/>
          <w:bCs/>
          <w:color w:val="000000"/>
        </w:rPr>
      </w:pPr>
      <w:r w:rsidRPr="008F1214">
        <w:rPr>
          <w:b/>
          <w:bCs/>
          <w:color w:val="000000"/>
        </w:rPr>
        <w:t>УТВЕРЖДАЮ:</w:t>
      </w:r>
    </w:p>
    <w:p w:rsidR="008F1214" w:rsidRPr="008F1214" w:rsidRDefault="008F1214" w:rsidP="008F1214">
      <w:pPr>
        <w:pStyle w:val="a3"/>
        <w:shd w:val="clear" w:color="auto" w:fill="FFFFFF" w:themeFill="background1"/>
        <w:spacing w:before="120" w:beforeAutospacing="0" w:after="0" w:afterAutospacing="0"/>
        <w:jc w:val="right"/>
        <w:rPr>
          <w:bCs/>
          <w:color w:val="000000"/>
        </w:rPr>
      </w:pPr>
      <w:r w:rsidRPr="008F1214">
        <w:rPr>
          <w:bCs/>
          <w:color w:val="000000"/>
        </w:rPr>
        <w:t>Директор МКОУ «</w:t>
      </w:r>
      <w:proofErr w:type="spellStart"/>
      <w:r w:rsidRPr="008F1214">
        <w:rPr>
          <w:bCs/>
          <w:color w:val="000000"/>
        </w:rPr>
        <w:t>Гельмецкая</w:t>
      </w:r>
      <w:proofErr w:type="spellEnd"/>
      <w:r w:rsidRPr="008F1214">
        <w:rPr>
          <w:bCs/>
          <w:color w:val="000000"/>
        </w:rPr>
        <w:t xml:space="preserve"> СОШ»</w:t>
      </w:r>
    </w:p>
    <w:p w:rsidR="008F1214" w:rsidRPr="008F1214" w:rsidRDefault="008F1214" w:rsidP="008F1214">
      <w:pPr>
        <w:pStyle w:val="a3"/>
        <w:shd w:val="clear" w:color="auto" w:fill="FFFFFF" w:themeFill="background1"/>
        <w:spacing w:before="120" w:beforeAutospacing="0" w:after="0" w:afterAutospacing="0"/>
        <w:jc w:val="center"/>
        <w:rPr>
          <w:b/>
          <w:bCs/>
          <w:color w:val="000000"/>
        </w:rPr>
      </w:pPr>
      <w:r w:rsidRPr="008F1214">
        <w:rPr>
          <w:b/>
          <w:bCs/>
          <w:color w:val="000000"/>
        </w:rPr>
        <w:t xml:space="preserve">                                                                                  ________________ Исаев Г.М.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0"/>
          <w:szCs w:val="20"/>
        </w:rPr>
      </w:pPr>
      <w:r w:rsidRPr="008F1214">
        <w:rPr>
          <w:color w:val="000000"/>
          <w:sz w:val="20"/>
          <w:szCs w:val="20"/>
        </w:rPr>
        <w:t>                                                                                                   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center"/>
        <w:rPr>
          <w:color w:val="000000"/>
        </w:rPr>
      </w:pPr>
      <w:r w:rsidRPr="008F1214">
        <w:rPr>
          <w:rStyle w:val="a4"/>
          <w:color w:val="000000"/>
        </w:rPr>
        <w:t>ПОЛОЖЕНИЕ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center"/>
        <w:rPr>
          <w:color w:val="000000"/>
        </w:rPr>
      </w:pPr>
      <w:r w:rsidRPr="008F1214">
        <w:rPr>
          <w:rStyle w:val="a4"/>
          <w:color w:val="000000"/>
          <w:sz w:val="32"/>
          <w:szCs w:val="32"/>
        </w:rPr>
        <w:t>о педагогическом совете</w:t>
      </w:r>
      <w:r w:rsidR="008F1214" w:rsidRPr="008F1214">
        <w:rPr>
          <w:rStyle w:val="a4"/>
          <w:color w:val="000000"/>
          <w:sz w:val="32"/>
          <w:szCs w:val="32"/>
        </w:rPr>
        <w:t xml:space="preserve"> </w:t>
      </w:r>
      <w:proofErr w:type="gramStart"/>
      <w:r w:rsidRPr="008F1214">
        <w:rPr>
          <w:rStyle w:val="a4"/>
          <w:color w:val="000000"/>
        </w:rPr>
        <w:t>в</w:t>
      </w:r>
      <w:proofErr w:type="gramEnd"/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center"/>
        <w:rPr>
          <w:color w:val="000000"/>
        </w:rPr>
      </w:pPr>
      <w:r w:rsidRPr="008F1214">
        <w:rPr>
          <w:rStyle w:val="a4"/>
          <w:color w:val="000000"/>
        </w:rPr>
        <w:t xml:space="preserve">Муниципальном казённом общеобразовательном </w:t>
      </w:r>
      <w:proofErr w:type="gramStart"/>
      <w:r w:rsidRPr="008F1214">
        <w:rPr>
          <w:rStyle w:val="a4"/>
          <w:color w:val="000000"/>
        </w:rPr>
        <w:t>учреждении</w:t>
      </w:r>
      <w:proofErr w:type="gramEnd"/>
      <w:r w:rsidRPr="008F1214">
        <w:rPr>
          <w:rStyle w:val="a4"/>
          <w:color w:val="000000"/>
        </w:rPr>
        <w:t xml:space="preserve"> «</w:t>
      </w:r>
      <w:proofErr w:type="spellStart"/>
      <w:r w:rsidR="008F1214" w:rsidRPr="008F1214">
        <w:rPr>
          <w:rStyle w:val="a4"/>
          <w:color w:val="000000"/>
        </w:rPr>
        <w:t>Гельмецкая</w:t>
      </w:r>
      <w:proofErr w:type="spellEnd"/>
      <w:r w:rsidRPr="008F1214">
        <w:rPr>
          <w:rStyle w:val="a4"/>
          <w:color w:val="000000"/>
        </w:rPr>
        <w:t xml:space="preserve"> средняя общеобразовательная школа» 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center"/>
        <w:rPr>
          <w:color w:val="000000"/>
          <w:sz w:val="20"/>
          <w:szCs w:val="20"/>
        </w:rPr>
      </w:pPr>
      <w:r w:rsidRPr="008F1214">
        <w:rPr>
          <w:color w:val="000000"/>
          <w:sz w:val="20"/>
          <w:szCs w:val="20"/>
        </w:rPr>
        <w:t> 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rStyle w:val="a4"/>
          <w:color w:val="000000"/>
          <w:sz w:val="20"/>
          <w:szCs w:val="20"/>
        </w:rPr>
        <w:t>1</w:t>
      </w:r>
      <w:r w:rsidRPr="008F1214">
        <w:rPr>
          <w:rStyle w:val="a4"/>
          <w:color w:val="000000"/>
          <w:sz w:val="28"/>
          <w:szCs w:val="28"/>
        </w:rPr>
        <w:t>. Общие положения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1.1. Настоящее Положение разработано в соответствии с п. 4 ст. 26 Федерального закона от 29 декабря 2012 г. № 273-ФЗ «Об образовании в Российской Федерации».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1.2. Педагогический совет является постоянно действующим органом управления образовательной организации (далее – ОО) для рассмотрения основных вопросов образовательного процесса.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1.3. В своей деятельности педагогический совет руководствуется Конвенцией ООН о правах ребенка, нормативными правовыми документами об образовании в области образования и социальной защиты, Уставом школы и настоящим Положением.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1.4. Решения педагогического совета являются рекомендательными для педагогического коллектива. Решения педагогического совета, утверждённые приказом директора, являются обязательными для исполнения.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 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rStyle w:val="a4"/>
          <w:color w:val="000000"/>
          <w:sz w:val="28"/>
          <w:szCs w:val="28"/>
        </w:rPr>
        <w:t>2. Функции педагогического совета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2.1. Организация образовательного процесса.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2.2. Определение содержания образования.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2.3. Разработка и принятие образовательных программ и учебных планов.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2.4. Разработка и принятие календарных учебных графиков.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2.5.Определение порядка и осуществление текущего контроля успеваемости и промежуточной аттестации учащихся.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2.6. Принятие решения о переводе учащихся в следующий класс.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2.7. Принятие решения о допуске к государственной итоговой аттестации.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2.8. Принятие решения об исключении учащихся из ОО.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2.9. Участие в разработке локальных нормативных актов и принятие локальных нормативных актов, регламентирующих деятельность ОО.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lastRenderedPageBreak/>
        <w:t>2.10. Организация работы по повышению квалификации педагогических работников, развитию их творческих инициатив.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2.11. Определение списка учебников в соответствии с утвержденным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2.12. Решение иных вопросов, связанных с образовательной деятельностью школы.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Педагогический совет казённого учреждения включает в себя в качестве членов всех педагогических работников казённого учреждения.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Председателем Педагогического совета казённого учреждения является Директор.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Директор казённого учреждения своим приказом назначает на учебный год секретаря Педагогического совета.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Заседания Педагогического совета проводятся в соответствии с планом работы казённого учреждения, но не реже четырех раз в течение учебного года. Заседания педагогического совета протоколируются. Протоколы подписываются председателем педагогического совета и секретарем. Книга протоколов педагогических советов хранится в делах казённого учреждения 5 лет.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Педагогический совет осуществляет следующие полномочия:</w:t>
      </w:r>
    </w:p>
    <w:p w:rsidR="00B37986" w:rsidRPr="008F1214" w:rsidRDefault="00B37986" w:rsidP="008F1214">
      <w:pPr>
        <w:pStyle w:val="a3"/>
        <w:numPr>
          <w:ilvl w:val="0"/>
          <w:numId w:val="1"/>
        </w:numPr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разрабатывает образовательную программу казённого учреждения;</w:t>
      </w:r>
    </w:p>
    <w:p w:rsidR="00B37986" w:rsidRPr="008F1214" w:rsidRDefault="00B37986" w:rsidP="008F1214">
      <w:pPr>
        <w:pStyle w:val="a3"/>
        <w:numPr>
          <w:ilvl w:val="0"/>
          <w:numId w:val="1"/>
        </w:numPr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утверждает план работы казённого учреждения на учебный год;</w:t>
      </w:r>
    </w:p>
    <w:p w:rsidR="00B37986" w:rsidRPr="008F1214" w:rsidRDefault="00B37986" w:rsidP="008F1214">
      <w:pPr>
        <w:pStyle w:val="a3"/>
        <w:numPr>
          <w:ilvl w:val="0"/>
          <w:numId w:val="1"/>
        </w:numPr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обсуждает и принимает решения по любым вопросам, касающимся содержания образования;</w:t>
      </w:r>
    </w:p>
    <w:p w:rsidR="00B37986" w:rsidRPr="008F1214" w:rsidRDefault="00B37986" w:rsidP="008F1214">
      <w:pPr>
        <w:pStyle w:val="a3"/>
        <w:numPr>
          <w:ilvl w:val="0"/>
          <w:numId w:val="1"/>
        </w:numPr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принимает решения о проведении переводных экзаменов в классах, их количестве и предметах, по которым экзамен проводится в данном году;</w:t>
      </w:r>
    </w:p>
    <w:p w:rsidR="00B37986" w:rsidRPr="008F1214" w:rsidRDefault="00B37986" w:rsidP="008F1214">
      <w:pPr>
        <w:pStyle w:val="a3"/>
        <w:numPr>
          <w:ilvl w:val="0"/>
          <w:numId w:val="1"/>
        </w:numPr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решает вопрос о переводе обучающихся из класса в класс, о переводе из класса в класс «условно», об оставлении учащихся на повторный год обучения;</w:t>
      </w:r>
    </w:p>
    <w:p w:rsidR="00B37986" w:rsidRPr="008F1214" w:rsidRDefault="00B37986" w:rsidP="008F1214">
      <w:pPr>
        <w:pStyle w:val="a3"/>
        <w:numPr>
          <w:ilvl w:val="0"/>
          <w:numId w:val="1"/>
        </w:numPr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решает вопрос об исключении обучающегося, достигшего возраста 15 лет, из школы за грубые и неоднократные нарушения Устава казённого учреждения;</w:t>
      </w:r>
    </w:p>
    <w:p w:rsidR="00B37986" w:rsidRPr="008F1214" w:rsidRDefault="00B37986" w:rsidP="008F1214">
      <w:pPr>
        <w:pStyle w:val="a3"/>
        <w:numPr>
          <w:ilvl w:val="0"/>
          <w:numId w:val="1"/>
        </w:numPr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обсуждает в случае необходимости успеваемость и поведение отдельных учащихся в присутствии их родителей (законных представителей);</w:t>
      </w:r>
    </w:p>
    <w:p w:rsidR="00B37986" w:rsidRPr="008F1214" w:rsidRDefault="00B37986" w:rsidP="008F1214">
      <w:pPr>
        <w:pStyle w:val="a3"/>
        <w:numPr>
          <w:ilvl w:val="0"/>
          <w:numId w:val="1"/>
        </w:numPr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lastRenderedPageBreak/>
        <w:t>представляет характеристики учителей, представляемых к почетному званию «Заслуженный учитель Республики Дагестан», «Почетный работник общего образования Российской Федерации», «Отличник образования Республики Дагестан»;</w:t>
      </w:r>
    </w:p>
    <w:p w:rsidR="00B37986" w:rsidRPr="008F1214" w:rsidRDefault="00B37986" w:rsidP="008F1214">
      <w:pPr>
        <w:pStyle w:val="a3"/>
        <w:numPr>
          <w:ilvl w:val="0"/>
          <w:numId w:val="1"/>
        </w:numPr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 xml:space="preserve">устанавливает коэффициенты за квалификационную категорию, сложность и приоритетность предмета (при использовании в казённом учреждении Модельной </w:t>
      </w:r>
      <w:proofErr w:type="gramStart"/>
      <w:r w:rsidRPr="008F1214">
        <w:rPr>
          <w:color w:val="000000"/>
          <w:sz w:val="28"/>
          <w:szCs w:val="28"/>
        </w:rPr>
        <w:t>методики формирования системы оплаты труда</w:t>
      </w:r>
      <w:proofErr w:type="gramEnd"/>
      <w:r w:rsidRPr="008F1214">
        <w:rPr>
          <w:color w:val="000000"/>
          <w:sz w:val="28"/>
          <w:szCs w:val="28"/>
        </w:rPr>
        <w:t xml:space="preserve"> и стимулирования работников общеобразовательных учреждений).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 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8F1214">
        <w:rPr>
          <w:rStyle w:val="a4"/>
          <w:color w:val="000000"/>
          <w:sz w:val="28"/>
          <w:szCs w:val="28"/>
        </w:rPr>
        <w:t>3. Права и ответственность педагогического совета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3.1. Педагогический совет имеет право:</w:t>
      </w:r>
    </w:p>
    <w:p w:rsidR="00B37986" w:rsidRPr="008F1214" w:rsidRDefault="00B37986" w:rsidP="008F1214">
      <w:pPr>
        <w:pStyle w:val="a3"/>
        <w:numPr>
          <w:ilvl w:val="0"/>
          <w:numId w:val="1"/>
        </w:numPr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B37986" w:rsidRPr="008F1214" w:rsidRDefault="00B37986" w:rsidP="008F1214">
      <w:pPr>
        <w:pStyle w:val="a3"/>
        <w:numPr>
          <w:ilvl w:val="0"/>
          <w:numId w:val="1"/>
        </w:numPr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принимать окончательное решение по спорным вопросам, входящим в его компетенцию.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            В необходимых случаях на заседание педагогического совета ОО могут приглашаться представители общественных организаций, учреждений, взаимодействующих с ОО по вопросам образования, родители учащихся и др. Необходимость их приглашения определяется председателем педагогического совета, учредителем. Лица, приглашенные на заседание педагогического совета, не пользуются правом совещательного голоса.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 xml:space="preserve">3.2. Педагогический совет ответственен </w:t>
      </w:r>
      <w:proofErr w:type="gramStart"/>
      <w:r w:rsidRPr="008F1214">
        <w:rPr>
          <w:color w:val="000000"/>
          <w:sz w:val="28"/>
          <w:szCs w:val="28"/>
        </w:rPr>
        <w:t>за</w:t>
      </w:r>
      <w:proofErr w:type="gramEnd"/>
      <w:r w:rsidRPr="008F1214">
        <w:rPr>
          <w:color w:val="000000"/>
          <w:sz w:val="28"/>
          <w:szCs w:val="28"/>
        </w:rPr>
        <w:t>:</w:t>
      </w:r>
    </w:p>
    <w:p w:rsidR="00B37986" w:rsidRPr="008F1214" w:rsidRDefault="00B37986" w:rsidP="008F1214">
      <w:pPr>
        <w:pStyle w:val="a3"/>
        <w:numPr>
          <w:ilvl w:val="0"/>
          <w:numId w:val="1"/>
        </w:numPr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соответствие принятых решений законодательству Российской Федерации об образовании, о защите прав детства;</w:t>
      </w:r>
    </w:p>
    <w:p w:rsidR="00B37986" w:rsidRPr="008F1214" w:rsidRDefault="00B37986" w:rsidP="008F1214">
      <w:pPr>
        <w:pStyle w:val="a3"/>
        <w:numPr>
          <w:ilvl w:val="0"/>
          <w:numId w:val="1"/>
        </w:numPr>
        <w:shd w:val="clear" w:color="auto" w:fill="FFFFFF" w:themeFill="background1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принятие конкретных решений по каждому рассматриваемому вопросу с указанием ответственных лиц и сроков исполнения решений.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 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8F1214">
        <w:rPr>
          <w:rStyle w:val="a4"/>
          <w:color w:val="000000"/>
          <w:sz w:val="28"/>
          <w:szCs w:val="28"/>
        </w:rPr>
        <w:t>4. Организация деятельности педагогического совета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4.1. Педагогический совет избирает из своего состава секретаря совета.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4.2. Педагогический совет работает по плану, являющемуся составной частью плана работы образовательного учреждения.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4.3. Заседания педагогического совета созываются, в соответствии с планом работы образовательного учреждения.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 xml:space="preserve">4.4. Решения педагогического совета принимаются большинством голосов при наличии на заседании не менее двух третей его членов. </w:t>
      </w:r>
      <w:r w:rsidRPr="008F1214">
        <w:rPr>
          <w:color w:val="000000"/>
          <w:sz w:val="28"/>
          <w:szCs w:val="28"/>
        </w:rPr>
        <w:lastRenderedPageBreak/>
        <w:t>При равном количестве голосов решающим является голос председателя педагогического совета.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4.5. Организацию выполнения решений педагогического совета осуществляет директор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 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8F1214">
        <w:rPr>
          <w:rStyle w:val="a4"/>
          <w:color w:val="000000"/>
          <w:sz w:val="28"/>
          <w:szCs w:val="28"/>
        </w:rPr>
        <w:t>5. Документация педагогического совета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5.1. Заседания педагогического совета оформляются протокольно. В протоколе фиксируется ход обсуждения вопросов, выносимых на педагогический совет, предложения и замечания членов педсовета. Протоколы подписываются председателем и секретарем совета.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5.2. Протоколы о переводе учащихся в следующий класс, допуске к государственной итоговой аттестации, отчислении в связи с получением основного общего образования, среднего общего образования оформляются списочным составом и утверждаются приказом по ОО.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5.3. Нумерация протоколов ведется от начала учебного года.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5.4. Протоколы педагогического совета входит в номенклатуру дел, хранятся постоянно в школе и передаются по акту.</w:t>
      </w:r>
    </w:p>
    <w:p w:rsidR="00B37986" w:rsidRPr="008F1214" w:rsidRDefault="00B37986" w:rsidP="008F1214">
      <w:pPr>
        <w:pStyle w:val="a3"/>
        <w:shd w:val="clear" w:color="auto" w:fill="FFFFFF" w:themeFill="background1"/>
        <w:spacing w:before="12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8F1214">
        <w:rPr>
          <w:color w:val="000000"/>
          <w:sz w:val="28"/>
          <w:szCs w:val="28"/>
        </w:rPr>
        <w:t>5.5. Протоколы педагогического совета пронумеровывается постранично, прошнуровывается, скрепляется подписью директора и печатью ОО.</w:t>
      </w:r>
    </w:p>
    <w:p w:rsidR="00206ECE" w:rsidRPr="008F1214" w:rsidRDefault="00206ECE" w:rsidP="008F1214">
      <w:pPr>
        <w:shd w:val="clear" w:color="auto" w:fill="FFFFFF" w:themeFill="background1"/>
        <w:spacing w:before="120" w:after="0"/>
        <w:rPr>
          <w:rFonts w:ascii="Times New Roman" w:hAnsi="Times New Roman" w:cs="Times New Roman"/>
        </w:rPr>
      </w:pPr>
      <w:bookmarkStart w:id="0" w:name="_GoBack"/>
      <w:bookmarkEnd w:id="0"/>
    </w:p>
    <w:sectPr w:rsidR="00206ECE" w:rsidRPr="008F1214" w:rsidSect="00F24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209C2"/>
    <w:multiLevelType w:val="multilevel"/>
    <w:tmpl w:val="2D08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A95558"/>
    <w:rsid w:val="00206ECE"/>
    <w:rsid w:val="008F1214"/>
    <w:rsid w:val="00A95558"/>
    <w:rsid w:val="00B37986"/>
    <w:rsid w:val="00F24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7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79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7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79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1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1062</Words>
  <Characters>6056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ДАДАШЕВ</cp:lastModifiedBy>
  <cp:revision>3</cp:revision>
  <dcterms:created xsi:type="dcterms:W3CDTF">2017-12-09T12:12:00Z</dcterms:created>
  <dcterms:modified xsi:type="dcterms:W3CDTF">2021-01-27T16:01:00Z</dcterms:modified>
</cp:coreProperties>
</file>