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aps/>
          <w:color w:val="000000"/>
          <w:sz w:val="56"/>
          <w:szCs w:val="56"/>
          <w:shd w:val="clear" w:color="auto" w:fill="FFFFFF"/>
          <w:lang w:eastAsia="ru-RU"/>
        </w:rPr>
      </w:pPr>
      <w:r w:rsidRPr="00E82E8C">
        <w:rPr>
          <w:rFonts w:ascii="Times New Roman" w:eastAsia="Times New Roman" w:hAnsi="Times New Roman" w:cs="Times New Roman"/>
          <w:b/>
          <w:bCs/>
          <w:caps/>
          <w:color w:val="000000"/>
          <w:sz w:val="56"/>
          <w:szCs w:val="56"/>
          <w:shd w:val="clear" w:color="auto" w:fill="FFFFFF"/>
          <w:lang w:eastAsia="ru-RU"/>
        </w:rPr>
        <w:t>План мероприятий</w:t>
      </w: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 w:rsidRPr="00E82E8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по профилактике  терроризма и экстремизма </w:t>
      </w: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56"/>
          <w:szCs w:val="56"/>
          <w:shd w:val="clear" w:color="auto" w:fill="FFFFFF"/>
          <w:lang w:eastAsia="ru-RU"/>
        </w:rPr>
      </w:pPr>
      <w:r w:rsidRPr="00E82E8C">
        <w:rPr>
          <w:rFonts w:ascii="Times New Roman" w:eastAsia="Times New Roman" w:hAnsi="Times New Roman" w:cs="Times New Roman"/>
          <w:bCs/>
          <w:color w:val="000000"/>
          <w:sz w:val="56"/>
          <w:szCs w:val="56"/>
          <w:shd w:val="clear" w:color="auto" w:fill="FFFFFF"/>
          <w:lang w:eastAsia="ru-RU"/>
        </w:rPr>
        <w:t> в муниципальном казённом общеобразовательном учреждении</w:t>
      </w: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 w:rsidRPr="00E82E8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 «</w:t>
      </w:r>
      <w:proofErr w:type="spellStart"/>
      <w:r w:rsidRPr="00E82E8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Гельмецкая</w:t>
      </w:r>
      <w:proofErr w:type="spellEnd"/>
      <w:r w:rsidRPr="00E82E8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 xml:space="preserve"> средняя общеобразовательная школа»   </w:t>
      </w: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 w:rsidRPr="00E82E8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 на 201</w:t>
      </w:r>
      <w:r w:rsidR="00845F4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9</w:t>
      </w:r>
      <w:r w:rsidRPr="00E82E8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-20</w:t>
      </w:r>
      <w:r w:rsidR="00845F4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20</w:t>
      </w:r>
      <w:r w:rsidRPr="00E82E8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 учебный год</w:t>
      </w: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Разработал заместитель директора по ВР: </w:t>
      </w:r>
      <w:r w:rsidRPr="00E82E8C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>Мирзоев А.А.</w:t>
      </w:r>
    </w:p>
    <w:p w:rsid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Arial" w:eastAsia="Times New Roman" w:hAnsi="Arial" w:cs="Arial"/>
          <w:b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E82E8C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lastRenderedPageBreak/>
        <w:t>План мероприятий по профилактике  терроризма и экстремизма </w:t>
      </w: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Arial" w:eastAsia="Times New Roman" w:hAnsi="Arial" w:cs="Arial"/>
          <w:b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E82E8C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 </w:t>
      </w:r>
      <w:r w:rsidRPr="00E82E8C">
        <w:rPr>
          <w:rFonts w:ascii="Arial" w:eastAsia="Times New Roman" w:hAnsi="Arial" w:cs="Arial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в муниципальном казённом общеобразовательном учреждении</w:t>
      </w: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Arial" w:eastAsia="Times New Roman" w:hAnsi="Arial" w:cs="Arial"/>
          <w:b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E82E8C">
        <w:rPr>
          <w:rFonts w:ascii="Arial" w:eastAsia="Times New Roman" w:hAnsi="Arial" w:cs="Arial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 </w:t>
      </w:r>
      <w:r w:rsidRPr="00E82E8C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«</w:t>
      </w:r>
      <w:proofErr w:type="spellStart"/>
      <w:r w:rsidRPr="00E82E8C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Гельмецкая</w:t>
      </w:r>
      <w:proofErr w:type="spellEnd"/>
      <w:r w:rsidRPr="00E82E8C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средняя общеобразовательная школа»</w:t>
      </w:r>
      <w:r w:rsidRPr="00E82E8C">
        <w:rPr>
          <w:rFonts w:ascii="Arial" w:eastAsia="Times New Roman" w:hAnsi="Arial" w:cs="Arial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   </w:t>
      </w: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Arial" w:eastAsia="Times New Roman" w:hAnsi="Arial" w:cs="Arial"/>
          <w:b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E82E8C">
        <w:rPr>
          <w:rFonts w:ascii="Arial" w:eastAsia="Times New Roman" w:hAnsi="Arial" w:cs="Arial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 </w:t>
      </w:r>
      <w:r w:rsidRPr="00E82E8C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на 20</w:t>
      </w:r>
      <w:r w:rsidR="00845F4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19</w:t>
      </w:r>
      <w:r w:rsidRPr="00E82E8C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-20</w:t>
      </w:r>
      <w:r w:rsidR="00845F4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20</w:t>
      </w:r>
      <w:r w:rsidRPr="00E82E8C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 учебный год</w:t>
      </w:r>
    </w:p>
    <w:p w:rsidR="00E82E8C" w:rsidRPr="00E82E8C" w:rsidRDefault="00E82E8C" w:rsidP="00E82E8C">
      <w:pPr>
        <w:spacing w:after="0" w:line="240" w:lineRule="auto"/>
        <w:ind w:left="720"/>
        <w:jc w:val="center"/>
        <w:textAlignment w:val="top"/>
        <w:rPr>
          <w:rFonts w:ascii="Arial" w:eastAsia="Times New Roman" w:hAnsi="Arial" w:cs="Arial"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E82E8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Цель 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  <w:bookmarkStart w:id="0" w:name="_GoBack"/>
      <w:bookmarkEnd w:id="0"/>
    </w:p>
    <w:p w:rsidR="00E82E8C" w:rsidRPr="00E82E8C" w:rsidRDefault="00E82E8C" w:rsidP="00E82E8C">
      <w:pPr>
        <w:spacing w:after="0" w:line="240" w:lineRule="auto"/>
        <w:ind w:left="720"/>
        <w:jc w:val="center"/>
        <w:textAlignment w:val="top"/>
        <w:rPr>
          <w:rFonts w:ascii="Arial" w:eastAsia="Times New Roman" w:hAnsi="Arial" w:cs="Arial"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E82E8C">
        <w:rPr>
          <w:rFonts w:ascii="Arial" w:eastAsia="Times New Roman" w:hAnsi="Arial" w:cs="Arial"/>
          <w:bCs/>
          <w:i/>
          <w:color w:val="000000"/>
          <w:sz w:val="26"/>
          <w:szCs w:val="26"/>
          <w:shd w:val="clear" w:color="auto" w:fill="FFFFFF"/>
          <w:lang w:eastAsia="ru-RU"/>
        </w:rPr>
        <w:br/>
        <w:t>Задачи:</w:t>
      </w:r>
      <w:r w:rsidRPr="00E82E8C">
        <w:rPr>
          <w:rFonts w:ascii="Arial" w:eastAsia="Times New Roman" w:hAnsi="Arial" w:cs="Arial"/>
          <w:bCs/>
          <w:i/>
          <w:color w:val="000000"/>
          <w:sz w:val="26"/>
          <w:szCs w:val="26"/>
          <w:shd w:val="clear" w:color="auto" w:fill="FFFFFF"/>
          <w:lang w:eastAsia="ru-RU"/>
        </w:rPr>
        <w:br/>
      </w:r>
      <w:r w:rsidRPr="00E82E8C">
        <w:rPr>
          <w:rFonts w:ascii="Arial" w:eastAsia="Times New Roman" w:hAnsi="Arial" w:cs="Arial"/>
          <w:bCs/>
          <w:i/>
          <w:color w:val="000000"/>
          <w:sz w:val="26"/>
          <w:szCs w:val="26"/>
          <w:shd w:val="clear" w:color="auto" w:fill="FFFFFF"/>
          <w:lang w:eastAsia="ru-RU"/>
        </w:rPr>
        <w:br/>
      </w:r>
      <w:r w:rsidRPr="00E82E8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• воспитание культуры толерантности и межнационального согласия;</w:t>
      </w:r>
      <w:r w:rsidRPr="00E82E8C">
        <w:rPr>
          <w:rFonts w:ascii="Arial" w:eastAsia="Times New Roman" w:hAnsi="Arial" w:cs="Arial"/>
          <w:bCs/>
          <w:i/>
          <w:color w:val="000000"/>
          <w:sz w:val="26"/>
          <w:szCs w:val="26"/>
          <w:shd w:val="clear" w:color="auto" w:fill="FFFFFF"/>
          <w:lang w:eastAsia="ru-RU"/>
        </w:rPr>
        <w:br/>
      </w:r>
      <w:r w:rsidRPr="00E82E8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• достижение необходимого уровня правовой культуры как основы толерантного сознания и поведения;</w:t>
      </w:r>
      <w:r w:rsidRPr="00E82E8C">
        <w:rPr>
          <w:rFonts w:ascii="Arial" w:eastAsia="Times New Roman" w:hAnsi="Arial" w:cs="Arial"/>
          <w:bCs/>
          <w:i/>
          <w:color w:val="000000"/>
          <w:sz w:val="26"/>
          <w:szCs w:val="26"/>
          <w:shd w:val="clear" w:color="auto" w:fill="FFFFFF"/>
          <w:lang w:eastAsia="ru-RU"/>
        </w:rPr>
        <w:br/>
      </w:r>
      <w:r w:rsidRPr="00E82E8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•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Pr="00E82E8C">
        <w:rPr>
          <w:rFonts w:ascii="Arial" w:eastAsia="Times New Roman" w:hAnsi="Arial" w:cs="Arial"/>
          <w:bCs/>
          <w:i/>
          <w:color w:val="000000"/>
          <w:sz w:val="26"/>
          <w:szCs w:val="26"/>
          <w:shd w:val="clear" w:color="auto" w:fill="FFFFFF"/>
          <w:lang w:eastAsia="ru-RU"/>
        </w:rPr>
        <w:br/>
      </w:r>
      <w:r w:rsidRPr="00E82E8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•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E82E8C" w:rsidRPr="00E82E8C" w:rsidRDefault="00E82E8C" w:rsidP="00E82E8C">
      <w:pPr>
        <w:spacing w:before="100" w:beforeAutospacing="1"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E82E8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 </w:t>
      </w:r>
    </w:p>
    <w:tbl>
      <w:tblPr>
        <w:tblW w:w="10455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4993"/>
        <w:gridCol w:w="2034"/>
        <w:gridCol w:w="2245"/>
      </w:tblGrid>
      <w:tr w:rsidR="00E82E8C" w:rsidRPr="00E82E8C" w:rsidTr="00E82E8C"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  </w:t>
            </w:r>
          </w:p>
        </w:tc>
      </w:tr>
      <w:tr w:rsidR="00E82E8C" w:rsidRPr="00E82E8C" w:rsidTr="00E82E8C"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720" w:hanging="360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  <w:r w:rsidRPr="00E82E8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ВР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720" w:hanging="360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720" w:hanging="360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 работников школы по противодействию терроризму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720" w:hanging="360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4.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Рассмотрение вопросов, связанных с экстремизмом на совещаниях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426" w:hanging="360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5.   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 классных руководителей «Что надо знать об экстремизме»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МО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426" w:hanging="360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6.   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Тренинг «Толерантность учителя»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720" w:hanging="360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7.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Накопление методического материала по противодействию терроризму и экстремизму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720" w:hanging="360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8.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Распространение памяток, методических 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инструкций по противодействию терроризму и экстремизму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720" w:hanging="360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9.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gramStart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пребыванием посторонних лиц на территории и в здании школы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Дежурство педагогов, членов администрации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Регулярный, ежедневный обход зданий, помещений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круглосуточной охраны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Обновление наглядной профилактической агитации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Установка и проверка контент-фильтров в компьютерной сети школы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и ведение Журнала сверки поступлений литературы в библиотеку со списком экстремистских материалов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Библиотекари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Учебно-тренировочные занятия по информированию и обучению персонала образовательных учреждений и обучающихся навыкам безопасного поведения при угрозе совершения теракта.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ОБЖ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контроля режима допуска граждан в здание образовательного учреждения, исключение бесконтрольного пребывания посторонних лиц на территории и в здании ОУ. Организация пропускного режима и контроля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Размещение информационных сообщений и материалов по профилактике терроризма, экстремизма на сайте школы.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взаимодействия с ОВД во время проведения массовых мероприятий, праздников, утренников, вечеров отдыха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E82E8C" w:rsidRPr="00E82E8C" w:rsidTr="00E82E8C"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 с учащимися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 Дню солидарности в борьбе с терроризмом.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Общешкольный митинг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«Трагедия Беслана в наших сердцах»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ОБЖ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инструктажей с учащимися 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«Действия при угрозе теракта»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Сентябрь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руководители 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24 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этносепаратизму</w:t>
            </w:r>
            <w:proofErr w:type="spellEnd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Реализация школьной комплексно - целевой программы «Здоровье» по </w:t>
            </w:r>
            <w:proofErr w:type="spellStart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ВР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школьной программы по профилактике безнадзорности и правонарушений «Шаг в будущее»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ВР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мероприятий в рамках месячника  «Безопасность детей на дорогах»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ВР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мероприятий в рамках « День защиты детей» (по особому плану).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326" w:hanging="283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 в рамках международного Дня толерантности: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часы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литературы по вопросам толерантности в школьной библиотеке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фоторабот «Мы разные, но мы вместе!»</w:t>
            </w:r>
          </w:p>
          <w:p w:rsidR="00E82E8C" w:rsidRPr="00E82E8C" w:rsidRDefault="00845F47" w:rsidP="00E82E8C">
            <w:pPr>
              <w:spacing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5" w:tooltip="Click to Continue &gt; by TermTutor" w:history="1">
              <w:r w:rsidR="00E82E8C" w:rsidRPr="00E82E8C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bdr w:val="none" w:sz="0" w:space="0" w:color="auto" w:frame="1"/>
                  <w:lang w:eastAsia="ru-RU"/>
                </w:rPr>
                <w:t>Акция</w:t>
              </w:r>
            </w:hyperlink>
            <w:r w:rsidR="00E82E8C"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« Молодежь  - за мир, против терроризма!»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 школы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7-11 </w:t>
            </w:r>
            <w:proofErr w:type="spellStart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Уроки права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«Конституция РФ о межэтнических отношениях».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истории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ВР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этносепаратизму</w:t>
            </w:r>
            <w:proofErr w:type="spellEnd"/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обществознания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Выпуск информационных листов по 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вопросам противодействия терроризму и экстремизму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Апрель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</w:t>
            </w: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руководители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35 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анкетирования по выявлению скрытого экстремизма в 9-11 классах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ВР Классные руководители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ВР школы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ВР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выставок в читальном зале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«Уроки истории России - путь к толерантности»;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« Самый Большой Урок в мире»;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« Литература и искусство народов России». 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Библиотекарь</w:t>
            </w:r>
            <w:r w:rsidRPr="00E82E8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психолога по программе кружка психологии (68 часов)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Педагоги-психологи 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четверть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ОБЖ</w:t>
            </w:r>
          </w:p>
        </w:tc>
      </w:tr>
      <w:tr w:rsidR="00E82E8C" w:rsidRPr="00E82E8C" w:rsidTr="00E82E8C"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 с родителями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родительских всеобучей по данной теме.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 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совместного патрулирования с родителями на территории школы для поддержания правопорядка вовремя общешкольных мероприятий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Распространение памяток по обеспечению безопасности детей.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  </w:t>
            </w:r>
          </w:p>
        </w:tc>
      </w:tr>
      <w:tr w:rsidR="00E82E8C" w:rsidRPr="00E82E8C" w:rsidTr="00E82E8C"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after="0" w:line="240" w:lineRule="auto"/>
              <w:ind w:left="89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  <w:p w:rsidR="00E82E8C" w:rsidRPr="00E82E8C" w:rsidRDefault="00E82E8C" w:rsidP="00E82E8C">
            <w:pPr>
              <w:spacing w:before="100" w:beforeAutospacing="1"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8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1E697B" w:rsidRPr="00E82E8C" w:rsidRDefault="001E697B" w:rsidP="00E82E8C">
      <w:pPr>
        <w:spacing w:before="100" w:beforeAutospacing="1"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sectPr w:rsidR="001E697B" w:rsidRPr="00E82E8C" w:rsidSect="00E82E8C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8C"/>
    <w:rsid w:val="001E697B"/>
    <w:rsid w:val="00845F47"/>
    <w:rsid w:val="00E8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25.moy.su/index/plan_meroprijatij_po_profilaktike_ehkstremizma/0-2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KLASS4</dc:creator>
  <cp:lastModifiedBy>KLASS4</cp:lastModifiedBy>
  <cp:revision>2</cp:revision>
  <dcterms:created xsi:type="dcterms:W3CDTF">2017-09-14T07:12:00Z</dcterms:created>
  <dcterms:modified xsi:type="dcterms:W3CDTF">2019-11-28T08:40:00Z</dcterms:modified>
</cp:coreProperties>
</file>